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sz w:val="30"/>
          <w:szCs w:val="30"/>
          <w:rtl w:val="0"/>
        </w:rPr>
        <w:t xml:space="preserve">NAME OF CLUB</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Code of Conduct - Volunteers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highlight w:val="yellow"/>
          <w:rtl w:val="0"/>
        </w:rPr>
        <w:t xml:space="preserve">NAME OF CLUB</w:t>
      </w:r>
      <w:r w:rsidDel="00000000" w:rsidR="00000000" w:rsidRPr="00000000">
        <w:rPr>
          <w:sz w:val="20"/>
          <w:szCs w:val="20"/>
          <w:rtl w:val="0"/>
        </w:rPr>
        <w:t xml:space="preserve"> is fully committed to safeguarding and promoting the well-being of all its members, ensuring a positive and enjoyable experience for all. The club believes that it is important that members, volunteers, administrators and parents associated with the club should, at all times, show respect and understanding for the safety and welfare of others. Therefore, members are encouraged to be open at all times and to share any concerns or complaints that they may have about any aspect of the club with the club’s Secretary.</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Good coaching practices:</w:t>
      </w:r>
    </w:p>
    <w:p w:rsidR="00000000" w:rsidDel="00000000" w:rsidP="00000000" w:rsidRDefault="00000000" w:rsidRPr="00000000" w14:paraId="00000007">
      <w:pPr>
        <w:numPr>
          <w:ilvl w:val="0"/>
          <w:numId w:val="3"/>
        </w:numPr>
        <w:ind w:left="720" w:hanging="360"/>
        <w:jc w:val="both"/>
        <w:rPr>
          <w:sz w:val="20"/>
          <w:szCs w:val="20"/>
        </w:rPr>
      </w:pPr>
      <w:r w:rsidDel="00000000" w:rsidR="00000000" w:rsidRPr="00000000">
        <w:rPr>
          <w:sz w:val="20"/>
          <w:szCs w:val="20"/>
          <w:rtl w:val="0"/>
        </w:rPr>
        <w:t xml:space="preserve">To maximise the benefits and minimise the risks to players, coaches must attain an appropriate level of competence through qualification, and a commitment to ongoing training to ensure safe and correct practice</w:t>
      </w:r>
    </w:p>
    <w:p w:rsidR="00000000" w:rsidDel="00000000" w:rsidP="00000000" w:rsidRDefault="00000000" w:rsidRPr="00000000" w14:paraId="00000008">
      <w:pPr>
        <w:numPr>
          <w:ilvl w:val="0"/>
          <w:numId w:val="3"/>
        </w:numPr>
        <w:ind w:left="720" w:hanging="360"/>
        <w:jc w:val="both"/>
        <w:rPr>
          <w:sz w:val="20"/>
          <w:szCs w:val="20"/>
        </w:rPr>
      </w:pPr>
      <w:r w:rsidDel="00000000" w:rsidR="00000000" w:rsidRPr="00000000">
        <w:rPr>
          <w:sz w:val="20"/>
          <w:szCs w:val="20"/>
          <w:rtl w:val="0"/>
        </w:rPr>
        <w:t xml:space="preserve">Coaches must demonstrate proper personal behaviour and conduct at all times</w:t>
      </w:r>
    </w:p>
    <w:p w:rsidR="00000000" w:rsidDel="00000000" w:rsidP="00000000" w:rsidRDefault="00000000" w:rsidRPr="00000000" w14:paraId="00000009">
      <w:pPr>
        <w:numPr>
          <w:ilvl w:val="0"/>
          <w:numId w:val="3"/>
        </w:numPr>
        <w:ind w:left="720" w:hanging="360"/>
        <w:jc w:val="both"/>
        <w:rPr>
          <w:sz w:val="20"/>
          <w:szCs w:val="20"/>
        </w:rPr>
      </w:pPr>
      <w:r w:rsidDel="00000000" w:rsidR="00000000" w:rsidRPr="00000000">
        <w:rPr>
          <w:sz w:val="20"/>
          <w:szCs w:val="20"/>
          <w:rtl w:val="0"/>
        </w:rPr>
        <w:t xml:space="preserve">Coaches must respect and champion the rights of every individual to participate in sport and physical activity</w:t>
      </w:r>
    </w:p>
    <w:p w:rsidR="00000000" w:rsidDel="00000000" w:rsidP="00000000" w:rsidRDefault="00000000" w:rsidRPr="00000000" w14:paraId="0000000A">
      <w:pPr>
        <w:numPr>
          <w:ilvl w:val="0"/>
          <w:numId w:val="3"/>
        </w:numPr>
        <w:ind w:left="720" w:hanging="360"/>
        <w:jc w:val="both"/>
        <w:rPr>
          <w:sz w:val="20"/>
          <w:szCs w:val="20"/>
        </w:rPr>
      </w:pPr>
      <w:r w:rsidDel="00000000" w:rsidR="00000000" w:rsidRPr="00000000">
        <w:rPr>
          <w:sz w:val="20"/>
          <w:szCs w:val="20"/>
          <w:rtl w:val="0"/>
        </w:rPr>
        <w:t xml:space="preserve">Coaches must develop a positive relationship with their participants (and others) based on opennes, honesty, mutual trust and respect.</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As a responsible coach, I will:</w:t>
      </w:r>
    </w:p>
    <w:p w:rsidR="00000000" w:rsidDel="00000000" w:rsidP="00000000" w:rsidRDefault="00000000" w:rsidRPr="00000000" w14:paraId="0000000D">
      <w:pPr>
        <w:numPr>
          <w:ilvl w:val="0"/>
          <w:numId w:val="2"/>
        </w:numPr>
        <w:ind w:left="720" w:hanging="360"/>
        <w:jc w:val="both"/>
        <w:rPr>
          <w:sz w:val="20"/>
          <w:szCs w:val="20"/>
        </w:rPr>
      </w:pPr>
      <w:r w:rsidDel="00000000" w:rsidR="00000000" w:rsidRPr="00000000">
        <w:rPr>
          <w:sz w:val="20"/>
          <w:szCs w:val="20"/>
          <w:rtl w:val="0"/>
        </w:rPr>
        <w:t xml:space="preserve">abide by the club’s Constitution and rules, and by the Irish Squash and club’s Child Safeguarding Policy and Child Safeguarding Procedures</w:t>
      </w:r>
    </w:p>
    <w:p w:rsidR="00000000" w:rsidDel="00000000" w:rsidP="00000000" w:rsidRDefault="00000000" w:rsidRPr="00000000" w14:paraId="0000000E">
      <w:pPr>
        <w:numPr>
          <w:ilvl w:val="0"/>
          <w:numId w:val="2"/>
        </w:numPr>
        <w:ind w:left="720" w:hanging="360"/>
        <w:jc w:val="both"/>
        <w:rPr>
          <w:sz w:val="20"/>
          <w:szCs w:val="20"/>
        </w:rPr>
      </w:pPr>
      <w:r w:rsidDel="00000000" w:rsidR="00000000" w:rsidRPr="00000000">
        <w:rPr>
          <w:sz w:val="20"/>
          <w:szCs w:val="20"/>
          <w:rtl w:val="0"/>
        </w:rPr>
        <w:t xml:space="preserve">accept to undertake garda vetting procedure, if required</w:t>
      </w:r>
    </w:p>
    <w:p w:rsidR="00000000" w:rsidDel="00000000" w:rsidP="00000000" w:rsidRDefault="00000000" w:rsidRPr="00000000" w14:paraId="0000000F">
      <w:pPr>
        <w:numPr>
          <w:ilvl w:val="0"/>
          <w:numId w:val="2"/>
        </w:numPr>
        <w:ind w:left="720" w:hanging="360"/>
        <w:jc w:val="both"/>
        <w:rPr>
          <w:sz w:val="20"/>
          <w:szCs w:val="20"/>
        </w:rPr>
      </w:pPr>
      <w:r w:rsidDel="00000000" w:rsidR="00000000" w:rsidRPr="00000000">
        <w:rPr>
          <w:sz w:val="20"/>
          <w:szCs w:val="20"/>
          <w:rtl w:val="0"/>
        </w:rPr>
        <w:t xml:space="preserve">Keep my professional knowledge and skills up to date, be appropriately qualified for the activities I led, and renew my coach licence as and when required by Irish Squash</w:t>
      </w:r>
    </w:p>
    <w:p w:rsidR="00000000" w:rsidDel="00000000" w:rsidP="00000000" w:rsidRDefault="00000000" w:rsidRPr="00000000" w14:paraId="00000010">
      <w:pPr>
        <w:numPr>
          <w:ilvl w:val="0"/>
          <w:numId w:val="2"/>
        </w:numPr>
        <w:ind w:left="720" w:hanging="360"/>
        <w:jc w:val="both"/>
        <w:rPr>
          <w:sz w:val="20"/>
          <w:szCs w:val="20"/>
        </w:rPr>
      </w:pPr>
      <w:r w:rsidDel="00000000" w:rsidR="00000000" w:rsidRPr="00000000">
        <w:rPr>
          <w:sz w:val="20"/>
          <w:szCs w:val="20"/>
          <w:rtl w:val="0"/>
        </w:rPr>
        <w:t xml:space="preserve">ensure that activities I direct or guide are appropriate for the age, maturity, experience and ability of the individuals involved</w:t>
      </w:r>
    </w:p>
    <w:p w:rsidR="00000000" w:rsidDel="00000000" w:rsidP="00000000" w:rsidRDefault="00000000" w:rsidRPr="00000000" w14:paraId="00000011">
      <w:pPr>
        <w:numPr>
          <w:ilvl w:val="0"/>
          <w:numId w:val="2"/>
        </w:numPr>
        <w:ind w:left="720" w:hanging="360"/>
        <w:jc w:val="both"/>
        <w:rPr>
          <w:sz w:val="20"/>
          <w:szCs w:val="20"/>
        </w:rPr>
      </w:pPr>
      <w:r w:rsidDel="00000000" w:rsidR="00000000" w:rsidRPr="00000000">
        <w:rPr>
          <w:sz w:val="20"/>
          <w:szCs w:val="20"/>
          <w:rtl w:val="0"/>
        </w:rPr>
        <w:t xml:space="preserve">Be aware of the current national and international regulations on anti-doping in sport. I will not assist, support or ignore practices, policies or procedures that contravene national or international anti-doping regulations.</w:t>
      </w:r>
    </w:p>
    <w:p w:rsidR="00000000" w:rsidDel="00000000" w:rsidP="00000000" w:rsidRDefault="00000000" w:rsidRPr="00000000" w14:paraId="00000012">
      <w:pPr>
        <w:numPr>
          <w:ilvl w:val="0"/>
          <w:numId w:val="2"/>
        </w:numPr>
        <w:ind w:left="720" w:hanging="360"/>
        <w:jc w:val="both"/>
        <w:rPr>
          <w:sz w:val="20"/>
          <w:szCs w:val="20"/>
        </w:rPr>
      </w:pPr>
      <w:r w:rsidDel="00000000" w:rsidR="00000000" w:rsidRPr="00000000">
        <w:rPr>
          <w:sz w:val="20"/>
          <w:szCs w:val="20"/>
          <w:rtl w:val="0"/>
        </w:rPr>
        <w:t xml:space="preserve">Never make gratuitous or unnecessary physical contact with children, young people, players or other coaches. In circumstances where I need to demonstrate a technique through physical contact, always provide an explanation and seek consent before touching the player (never touch an player aged under 18 to demonstrate a technique without another adult being present).</w:t>
      </w:r>
    </w:p>
    <w:p w:rsidR="00000000" w:rsidDel="00000000" w:rsidP="00000000" w:rsidRDefault="00000000" w:rsidRPr="00000000" w14:paraId="00000013">
      <w:pPr>
        <w:numPr>
          <w:ilvl w:val="0"/>
          <w:numId w:val="2"/>
        </w:numPr>
        <w:ind w:left="720" w:hanging="360"/>
        <w:jc w:val="both"/>
        <w:rPr>
          <w:sz w:val="20"/>
          <w:szCs w:val="20"/>
        </w:rPr>
      </w:pPr>
      <w:r w:rsidDel="00000000" w:rsidR="00000000" w:rsidRPr="00000000">
        <w:rPr>
          <w:sz w:val="20"/>
          <w:szCs w:val="20"/>
          <w:rtl w:val="0"/>
        </w:rPr>
        <w:t xml:space="preserve">cooperate fully with others involved in the sport such as coaches, technical officials, team managers and representatives of the governing body</w:t>
      </w:r>
    </w:p>
    <w:p w:rsidR="00000000" w:rsidDel="00000000" w:rsidP="00000000" w:rsidRDefault="00000000" w:rsidRPr="00000000" w14:paraId="00000014">
      <w:pPr>
        <w:numPr>
          <w:ilvl w:val="0"/>
          <w:numId w:val="2"/>
        </w:numPr>
        <w:ind w:left="720" w:hanging="360"/>
        <w:jc w:val="both"/>
        <w:rPr>
          <w:sz w:val="20"/>
          <w:szCs w:val="20"/>
        </w:rPr>
      </w:pPr>
      <w:r w:rsidDel="00000000" w:rsidR="00000000" w:rsidRPr="00000000">
        <w:rPr>
          <w:sz w:val="20"/>
          <w:szCs w:val="20"/>
          <w:rtl w:val="0"/>
        </w:rPr>
        <w:t xml:space="preserve">Not bring myself, the sport or my club into disrepute, or engage in behaviour that could reasonably be viewed as inappropriate</w:t>
      </w:r>
    </w:p>
    <w:p w:rsidR="00000000" w:rsidDel="00000000" w:rsidP="00000000" w:rsidRDefault="00000000" w:rsidRPr="00000000" w14:paraId="00000015">
      <w:pPr>
        <w:numPr>
          <w:ilvl w:val="0"/>
          <w:numId w:val="2"/>
        </w:numPr>
        <w:ind w:left="720" w:hanging="360"/>
        <w:jc w:val="both"/>
        <w:rPr>
          <w:sz w:val="20"/>
          <w:szCs w:val="20"/>
        </w:rPr>
      </w:pPr>
      <w:r w:rsidDel="00000000" w:rsidR="00000000" w:rsidRPr="00000000">
        <w:rPr>
          <w:sz w:val="20"/>
          <w:szCs w:val="20"/>
          <w:rtl w:val="0"/>
        </w:rPr>
        <w:t xml:space="preserve">consistently promote positive aspects of the sport and never condone rule violations or the use of prohibited substances</w:t>
      </w:r>
    </w:p>
    <w:p w:rsidR="00000000" w:rsidDel="00000000" w:rsidP="00000000" w:rsidRDefault="00000000" w:rsidRPr="00000000" w14:paraId="00000016">
      <w:pPr>
        <w:numPr>
          <w:ilvl w:val="0"/>
          <w:numId w:val="2"/>
        </w:numPr>
        <w:ind w:left="720" w:hanging="360"/>
        <w:jc w:val="both"/>
        <w:rPr>
          <w:sz w:val="20"/>
          <w:szCs w:val="20"/>
        </w:rPr>
      </w:pPr>
      <w:r w:rsidDel="00000000" w:rsidR="00000000" w:rsidRPr="00000000">
        <w:rPr>
          <w:sz w:val="20"/>
          <w:szCs w:val="20"/>
          <w:rtl w:val="0"/>
        </w:rPr>
        <w:t xml:space="preserve">Never engage in the massage of an player under the age of 18</w:t>
      </w:r>
    </w:p>
    <w:p w:rsidR="00000000" w:rsidDel="00000000" w:rsidP="00000000" w:rsidRDefault="00000000" w:rsidRPr="00000000" w14:paraId="00000017">
      <w:pPr>
        <w:numPr>
          <w:ilvl w:val="0"/>
          <w:numId w:val="2"/>
        </w:numPr>
        <w:ind w:left="720" w:hanging="360"/>
        <w:jc w:val="both"/>
        <w:rPr>
          <w:sz w:val="20"/>
          <w:szCs w:val="20"/>
        </w:rPr>
      </w:pPr>
      <w:r w:rsidDel="00000000" w:rsidR="00000000" w:rsidRPr="00000000">
        <w:rPr>
          <w:sz w:val="20"/>
          <w:szCs w:val="20"/>
          <w:rtl w:val="0"/>
        </w:rPr>
        <w:t xml:space="preserve">follow the relevant guidance on social media use and not post on social media any content which is inappropriate or offensive</w:t>
      </w:r>
    </w:p>
    <w:p w:rsidR="00000000" w:rsidDel="00000000" w:rsidP="00000000" w:rsidRDefault="00000000" w:rsidRPr="00000000" w14:paraId="00000018">
      <w:pPr>
        <w:numPr>
          <w:ilvl w:val="0"/>
          <w:numId w:val="2"/>
        </w:numPr>
        <w:ind w:left="720" w:hanging="360"/>
        <w:jc w:val="both"/>
        <w:rPr>
          <w:sz w:val="20"/>
          <w:szCs w:val="20"/>
        </w:rPr>
      </w:pPr>
      <w:r w:rsidDel="00000000" w:rsidR="00000000" w:rsidRPr="00000000">
        <w:rPr>
          <w:sz w:val="20"/>
          <w:szCs w:val="20"/>
          <w:rtl w:val="0"/>
        </w:rPr>
        <w:t xml:space="preserve">Be aware that my attitude and behaviour directly affects the behaviour of players under my supervision</w:t>
      </w:r>
    </w:p>
    <w:p w:rsidR="00000000" w:rsidDel="00000000" w:rsidP="00000000" w:rsidRDefault="00000000" w:rsidRPr="00000000" w14:paraId="00000019">
      <w:pPr>
        <w:numPr>
          <w:ilvl w:val="0"/>
          <w:numId w:val="2"/>
        </w:numPr>
        <w:ind w:left="720" w:hanging="360"/>
        <w:jc w:val="both"/>
        <w:rPr>
          <w:sz w:val="20"/>
          <w:szCs w:val="20"/>
        </w:rPr>
      </w:pPr>
      <w:r w:rsidDel="00000000" w:rsidR="00000000" w:rsidRPr="00000000">
        <w:rPr>
          <w:sz w:val="20"/>
          <w:szCs w:val="20"/>
          <w:rtl w:val="0"/>
        </w:rPr>
        <w:t xml:space="preserve">avoid swearing, abusive language and irresponsible or illegal behaviour, including behaviour that is dangerous to me or others, acts of violence, bullying, harassment and physical and sexual abuse</w:t>
      </w:r>
    </w:p>
    <w:p w:rsidR="00000000" w:rsidDel="00000000" w:rsidP="00000000" w:rsidRDefault="00000000" w:rsidRPr="00000000" w14:paraId="0000001A">
      <w:pPr>
        <w:numPr>
          <w:ilvl w:val="0"/>
          <w:numId w:val="2"/>
        </w:numPr>
        <w:ind w:left="720" w:hanging="360"/>
        <w:jc w:val="both"/>
        <w:rPr>
          <w:sz w:val="20"/>
          <w:szCs w:val="20"/>
        </w:rPr>
      </w:pPr>
      <w:r w:rsidDel="00000000" w:rsidR="00000000" w:rsidRPr="00000000">
        <w:rPr>
          <w:sz w:val="20"/>
          <w:szCs w:val="20"/>
          <w:rtl w:val="0"/>
        </w:rPr>
        <w:t xml:space="preserve">not misuse or abuse sporting equipment and venues</w:t>
      </w:r>
    </w:p>
    <w:p w:rsidR="00000000" w:rsidDel="00000000" w:rsidP="00000000" w:rsidRDefault="00000000" w:rsidRPr="00000000" w14:paraId="0000001B">
      <w:pPr>
        <w:numPr>
          <w:ilvl w:val="0"/>
          <w:numId w:val="2"/>
        </w:numPr>
        <w:ind w:left="720" w:hanging="360"/>
        <w:jc w:val="both"/>
        <w:rPr>
          <w:sz w:val="20"/>
          <w:szCs w:val="20"/>
        </w:rPr>
      </w:pPr>
      <w:r w:rsidDel="00000000" w:rsidR="00000000" w:rsidRPr="00000000">
        <w:rPr>
          <w:sz w:val="20"/>
          <w:szCs w:val="20"/>
          <w:rtl w:val="0"/>
        </w:rPr>
        <w:t xml:space="preserve">not carry or consume alcohol or illegal substances while coaching or representing the club</w:t>
      </w:r>
    </w:p>
    <w:p w:rsidR="00000000" w:rsidDel="00000000" w:rsidP="00000000" w:rsidRDefault="00000000" w:rsidRPr="00000000" w14:paraId="0000001C">
      <w:pPr>
        <w:numPr>
          <w:ilvl w:val="0"/>
          <w:numId w:val="2"/>
        </w:numPr>
        <w:ind w:left="720" w:hanging="360"/>
        <w:jc w:val="both"/>
        <w:rPr>
          <w:sz w:val="20"/>
          <w:szCs w:val="20"/>
        </w:rPr>
      </w:pPr>
      <w:r w:rsidDel="00000000" w:rsidR="00000000" w:rsidRPr="00000000">
        <w:rPr>
          <w:sz w:val="20"/>
          <w:szCs w:val="20"/>
          <w:rtl w:val="0"/>
        </w:rPr>
        <w:t xml:space="preserve">Challenge inappropriate behaviour and language by others and report any suspected safeguarding concerns or misconduct by other coaches or people involved in squash</w:t>
      </w:r>
    </w:p>
    <w:p w:rsidR="00000000" w:rsidDel="00000000" w:rsidP="00000000" w:rsidRDefault="00000000" w:rsidRPr="00000000" w14:paraId="0000001D">
      <w:pPr>
        <w:numPr>
          <w:ilvl w:val="0"/>
          <w:numId w:val="2"/>
        </w:numPr>
        <w:ind w:left="720" w:hanging="360"/>
        <w:jc w:val="both"/>
        <w:rPr>
          <w:sz w:val="20"/>
          <w:szCs w:val="20"/>
        </w:rPr>
      </w:pPr>
      <w:r w:rsidDel="00000000" w:rsidR="00000000" w:rsidRPr="00000000">
        <w:rPr>
          <w:sz w:val="20"/>
          <w:szCs w:val="20"/>
          <w:rtl w:val="0"/>
        </w:rPr>
        <w:t xml:space="preserve">Act ethically, professionally and with integrity, and take responsibility for my actions</w:t>
      </w:r>
    </w:p>
    <w:p w:rsidR="00000000" w:rsidDel="00000000" w:rsidP="00000000" w:rsidRDefault="00000000" w:rsidRPr="00000000" w14:paraId="0000001E">
      <w:pPr>
        <w:numPr>
          <w:ilvl w:val="0"/>
          <w:numId w:val="2"/>
        </w:numPr>
        <w:ind w:left="720" w:hanging="360"/>
        <w:jc w:val="both"/>
        <w:rPr>
          <w:sz w:val="20"/>
          <w:szCs w:val="20"/>
        </w:rPr>
      </w:pPr>
      <w:r w:rsidDel="00000000" w:rsidR="00000000" w:rsidRPr="00000000">
        <w:rPr>
          <w:sz w:val="20"/>
          <w:szCs w:val="20"/>
          <w:rtl w:val="0"/>
        </w:rPr>
        <w:t xml:space="preserve">respect the rights, dignity and worth of everyone involved in squash regardless of age, gender, ability, race, cultural background, religious beliefs or sexual identity</w:t>
      </w:r>
    </w:p>
    <w:p w:rsidR="00000000" w:rsidDel="00000000" w:rsidP="00000000" w:rsidRDefault="00000000" w:rsidRPr="00000000" w14:paraId="0000001F">
      <w:pPr>
        <w:numPr>
          <w:ilvl w:val="0"/>
          <w:numId w:val="2"/>
        </w:numPr>
        <w:ind w:left="720" w:hanging="360"/>
        <w:jc w:val="both"/>
        <w:rPr>
          <w:sz w:val="20"/>
          <w:szCs w:val="20"/>
        </w:rPr>
      </w:pPr>
      <w:r w:rsidDel="00000000" w:rsidR="00000000" w:rsidRPr="00000000">
        <w:rPr>
          <w:sz w:val="20"/>
          <w:szCs w:val="20"/>
          <w:rtl w:val="0"/>
        </w:rPr>
        <w:t xml:space="preserve">Make the player’s health and welfare my primary and overriding concern</w:t>
      </w:r>
    </w:p>
    <w:p w:rsidR="00000000" w:rsidDel="00000000" w:rsidP="00000000" w:rsidRDefault="00000000" w:rsidRPr="00000000" w14:paraId="00000020">
      <w:pPr>
        <w:numPr>
          <w:ilvl w:val="0"/>
          <w:numId w:val="2"/>
        </w:numPr>
        <w:ind w:left="720" w:hanging="360"/>
        <w:jc w:val="both"/>
        <w:rPr>
          <w:sz w:val="20"/>
          <w:szCs w:val="20"/>
        </w:rPr>
      </w:pPr>
      <w:r w:rsidDel="00000000" w:rsidR="00000000" w:rsidRPr="00000000">
        <w:rPr>
          <w:sz w:val="20"/>
          <w:szCs w:val="20"/>
          <w:rtl w:val="0"/>
        </w:rPr>
        <w:t xml:space="preserve">report any accidental injury, distress, misunderstanding or misinterpretation to the Club Management as soon as possible</w:t>
      </w:r>
    </w:p>
    <w:p w:rsidR="00000000" w:rsidDel="00000000" w:rsidP="00000000" w:rsidRDefault="00000000" w:rsidRPr="00000000" w14:paraId="00000021">
      <w:pPr>
        <w:numPr>
          <w:ilvl w:val="0"/>
          <w:numId w:val="2"/>
        </w:numPr>
        <w:ind w:left="720" w:hanging="360"/>
        <w:jc w:val="both"/>
        <w:rPr>
          <w:sz w:val="20"/>
          <w:szCs w:val="20"/>
        </w:rPr>
      </w:pPr>
      <w:r w:rsidDel="00000000" w:rsidR="00000000" w:rsidRPr="00000000">
        <w:rPr>
          <w:sz w:val="20"/>
          <w:szCs w:val="20"/>
          <w:rtl w:val="0"/>
        </w:rPr>
        <w:t xml:space="preserve">never exert undue influence to obtain personal benefit or reward</w:t>
      </w:r>
    </w:p>
    <w:p w:rsidR="00000000" w:rsidDel="00000000" w:rsidP="00000000" w:rsidRDefault="00000000" w:rsidRPr="00000000" w14:paraId="00000022">
      <w:pPr>
        <w:numPr>
          <w:ilvl w:val="0"/>
          <w:numId w:val="2"/>
        </w:numPr>
        <w:ind w:left="720" w:hanging="360"/>
        <w:jc w:val="both"/>
        <w:rPr>
          <w:sz w:val="20"/>
          <w:szCs w:val="20"/>
        </w:rPr>
      </w:pPr>
      <w:r w:rsidDel="00000000" w:rsidR="00000000" w:rsidRPr="00000000">
        <w:rPr>
          <w:sz w:val="20"/>
          <w:szCs w:val="20"/>
          <w:rtl w:val="0"/>
        </w:rPr>
        <w:t xml:space="preserve">in no way undermine, put down or belittle players, volunteers or participants</w:t>
      </w:r>
    </w:p>
    <w:p w:rsidR="00000000" w:rsidDel="00000000" w:rsidP="00000000" w:rsidRDefault="00000000" w:rsidRPr="00000000" w14:paraId="00000023">
      <w:pPr>
        <w:numPr>
          <w:ilvl w:val="0"/>
          <w:numId w:val="2"/>
        </w:numPr>
        <w:ind w:left="720" w:hanging="360"/>
        <w:jc w:val="both"/>
        <w:rPr>
          <w:sz w:val="20"/>
          <w:szCs w:val="20"/>
        </w:rPr>
      </w:pPr>
      <w:r w:rsidDel="00000000" w:rsidR="00000000" w:rsidRPr="00000000">
        <w:rPr>
          <w:sz w:val="20"/>
          <w:szCs w:val="20"/>
          <w:rtl w:val="0"/>
        </w:rPr>
        <w:t xml:space="preserve">develop healthy and appropriate working relationships with players and other volunteers based on mutual trust and respect, especially with anyone under 18 years or who are adults at risk</w:t>
      </w:r>
    </w:p>
    <w:p w:rsidR="00000000" w:rsidDel="00000000" w:rsidP="00000000" w:rsidRDefault="00000000" w:rsidRPr="00000000" w14:paraId="00000024">
      <w:pPr>
        <w:numPr>
          <w:ilvl w:val="0"/>
          <w:numId w:val="2"/>
        </w:numPr>
        <w:ind w:left="720" w:hanging="360"/>
        <w:jc w:val="both"/>
        <w:rPr>
          <w:sz w:val="20"/>
          <w:szCs w:val="20"/>
        </w:rPr>
      </w:pPr>
      <w:r w:rsidDel="00000000" w:rsidR="00000000" w:rsidRPr="00000000">
        <w:rPr>
          <w:sz w:val="20"/>
          <w:szCs w:val="20"/>
          <w:rtl w:val="0"/>
        </w:rPr>
        <w:t xml:space="preserve">never incite or engage in sexual activity, inappropriate touching or communication (in person or social media or any other form of verbal or non-verbal communication) with anyone under 18 years of age, a player who is an adult at risk coached by me or under my supervision, or any player under my supervision aged 18 and older.</w:t>
      </w:r>
    </w:p>
    <w:p w:rsidR="00000000" w:rsidDel="00000000" w:rsidP="00000000" w:rsidRDefault="00000000" w:rsidRPr="00000000" w14:paraId="00000025">
      <w:pPr>
        <w:numPr>
          <w:ilvl w:val="0"/>
          <w:numId w:val="2"/>
        </w:numPr>
        <w:ind w:left="720" w:hanging="360"/>
        <w:jc w:val="both"/>
        <w:rPr>
          <w:sz w:val="20"/>
          <w:szCs w:val="20"/>
        </w:rPr>
      </w:pPr>
      <w:r w:rsidDel="00000000" w:rsidR="00000000" w:rsidRPr="00000000">
        <w:rPr>
          <w:sz w:val="20"/>
          <w:szCs w:val="20"/>
          <w:rtl w:val="0"/>
        </w:rPr>
        <w:t xml:space="preserve">avoid spending time alone with young players (under 18) unless clearly in the view of other adults</w:t>
      </w:r>
    </w:p>
    <w:p w:rsidR="00000000" w:rsidDel="00000000" w:rsidP="00000000" w:rsidRDefault="00000000" w:rsidRPr="00000000" w14:paraId="00000026">
      <w:pPr>
        <w:numPr>
          <w:ilvl w:val="0"/>
          <w:numId w:val="2"/>
        </w:numPr>
        <w:ind w:left="720" w:hanging="360"/>
        <w:jc w:val="both"/>
        <w:rPr>
          <w:sz w:val="20"/>
          <w:szCs w:val="20"/>
        </w:rPr>
      </w:pPr>
      <w:r w:rsidDel="00000000" w:rsidR="00000000" w:rsidRPr="00000000">
        <w:rPr>
          <w:sz w:val="20"/>
          <w:szCs w:val="20"/>
          <w:rtl w:val="0"/>
        </w:rPr>
        <w:t xml:space="preserve">never take young players (under 18) alone in my vehicle</w:t>
      </w:r>
    </w:p>
    <w:p w:rsidR="00000000" w:rsidDel="00000000" w:rsidP="00000000" w:rsidRDefault="00000000" w:rsidRPr="00000000" w14:paraId="00000027">
      <w:pPr>
        <w:numPr>
          <w:ilvl w:val="0"/>
          <w:numId w:val="2"/>
        </w:numPr>
        <w:ind w:left="720" w:hanging="360"/>
        <w:jc w:val="both"/>
        <w:rPr>
          <w:sz w:val="20"/>
          <w:szCs w:val="20"/>
        </w:rPr>
      </w:pPr>
      <w:r w:rsidDel="00000000" w:rsidR="00000000" w:rsidRPr="00000000">
        <w:rPr>
          <w:sz w:val="20"/>
          <w:szCs w:val="20"/>
          <w:rtl w:val="0"/>
        </w:rPr>
        <w:t xml:space="preserve">never invite a young player (under 18) alone into my home</w:t>
      </w:r>
    </w:p>
    <w:p w:rsidR="00000000" w:rsidDel="00000000" w:rsidP="00000000" w:rsidRDefault="00000000" w:rsidRPr="00000000" w14:paraId="00000028">
      <w:pPr>
        <w:numPr>
          <w:ilvl w:val="0"/>
          <w:numId w:val="2"/>
        </w:numPr>
        <w:ind w:left="720" w:hanging="360"/>
        <w:jc w:val="both"/>
        <w:rPr>
          <w:sz w:val="20"/>
          <w:szCs w:val="20"/>
        </w:rPr>
      </w:pPr>
      <w:r w:rsidDel="00000000" w:rsidR="00000000" w:rsidRPr="00000000">
        <w:rPr>
          <w:sz w:val="20"/>
          <w:szCs w:val="20"/>
          <w:rtl w:val="0"/>
        </w:rPr>
        <w:t xml:space="preserve">never share a bedroom with a young player (under 18).</w:t>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I understand that if I do not follow the code, action can be taken by my club and I may:</w:t>
      </w:r>
    </w:p>
    <w:p w:rsidR="00000000" w:rsidDel="00000000" w:rsidP="00000000" w:rsidRDefault="00000000" w:rsidRPr="00000000" w14:paraId="0000002B">
      <w:pPr>
        <w:numPr>
          <w:ilvl w:val="0"/>
          <w:numId w:val="1"/>
        </w:numPr>
        <w:ind w:left="720" w:hanging="360"/>
        <w:jc w:val="both"/>
        <w:rPr>
          <w:sz w:val="20"/>
          <w:szCs w:val="20"/>
        </w:rPr>
      </w:pPr>
      <w:r w:rsidDel="00000000" w:rsidR="00000000" w:rsidRPr="00000000">
        <w:rPr>
          <w:sz w:val="20"/>
          <w:szCs w:val="20"/>
          <w:rtl w:val="0"/>
        </w:rPr>
        <w:t xml:space="preserve">receive a verbal warning from my coach</w:t>
      </w:r>
    </w:p>
    <w:p w:rsidR="00000000" w:rsidDel="00000000" w:rsidP="00000000" w:rsidRDefault="00000000" w:rsidRPr="00000000" w14:paraId="0000002C">
      <w:pPr>
        <w:numPr>
          <w:ilvl w:val="0"/>
          <w:numId w:val="1"/>
        </w:numPr>
        <w:ind w:left="720" w:hanging="360"/>
        <w:jc w:val="both"/>
        <w:rPr>
          <w:sz w:val="20"/>
          <w:szCs w:val="20"/>
        </w:rPr>
      </w:pPr>
      <w:r w:rsidDel="00000000" w:rsidR="00000000" w:rsidRPr="00000000">
        <w:rPr>
          <w:sz w:val="20"/>
          <w:szCs w:val="20"/>
          <w:rtl w:val="0"/>
        </w:rPr>
        <w:t xml:space="preserve">receive a verbal or written warning from the club committee</w:t>
      </w:r>
    </w:p>
    <w:p w:rsidR="00000000" w:rsidDel="00000000" w:rsidP="00000000" w:rsidRDefault="00000000" w:rsidRPr="00000000" w14:paraId="0000002D">
      <w:pPr>
        <w:numPr>
          <w:ilvl w:val="0"/>
          <w:numId w:val="1"/>
        </w:numPr>
        <w:ind w:left="720" w:hanging="360"/>
        <w:jc w:val="both"/>
        <w:rPr>
          <w:sz w:val="20"/>
          <w:szCs w:val="20"/>
        </w:rPr>
      </w:pPr>
      <w:r w:rsidDel="00000000" w:rsidR="00000000" w:rsidRPr="00000000">
        <w:rPr>
          <w:sz w:val="20"/>
          <w:szCs w:val="20"/>
          <w:rtl w:val="0"/>
        </w:rPr>
        <w:t xml:space="preserve">Be monitored by another coach</w:t>
      </w:r>
    </w:p>
    <w:p w:rsidR="00000000" w:rsidDel="00000000" w:rsidP="00000000" w:rsidRDefault="00000000" w:rsidRPr="00000000" w14:paraId="0000002E">
      <w:pPr>
        <w:numPr>
          <w:ilvl w:val="0"/>
          <w:numId w:val="1"/>
        </w:numPr>
        <w:ind w:left="720" w:hanging="360"/>
        <w:jc w:val="both"/>
        <w:rPr>
          <w:sz w:val="20"/>
          <w:szCs w:val="20"/>
        </w:rPr>
      </w:pPr>
      <w:r w:rsidDel="00000000" w:rsidR="00000000" w:rsidRPr="00000000">
        <w:rPr>
          <w:sz w:val="20"/>
          <w:szCs w:val="20"/>
          <w:rtl w:val="0"/>
        </w:rPr>
        <w:t xml:space="preserve">be suspended from the club</w:t>
      </w:r>
    </w:p>
    <w:p w:rsidR="00000000" w:rsidDel="00000000" w:rsidP="00000000" w:rsidRDefault="00000000" w:rsidRPr="00000000" w14:paraId="0000002F">
      <w:pPr>
        <w:numPr>
          <w:ilvl w:val="0"/>
          <w:numId w:val="1"/>
        </w:numPr>
        <w:ind w:left="720" w:hanging="360"/>
        <w:jc w:val="both"/>
        <w:rPr>
          <w:sz w:val="20"/>
          <w:szCs w:val="20"/>
        </w:rPr>
      </w:pPr>
      <w:r w:rsidDel="00000000" w:rsidR="00000000" w:rsidRPr="00000000">
        <w:rPr>
          <w:sz w:val="20"/>
          <w:szCs w:val="20"/>
          <w:rtl w:val="0"/>
        </w:rPr>
        <w:t xml:space="preserve">be required to leave the club</w:t>
      </w:r>
    </w:p>
    <w:p w:rsidR="00000000" w:rsidDel="00000000" w:rsidP="00000000" w:rsidRDefault="00000000" w:rsidRPr="00000000" w14:paraId="00000030">
      <w:pPr>
        <w:numPr>
          <w:ilvl w:val="0"/>
          <w:numId w:val="1"/>
        </w:numPr>
        <w:ind w:left="720" w:hanging="360"/>
        <w:jc w:val="both"/>
        <w:rPr>
          <w:sz w:val="20"/>
          <w:szCs w:val="20"/>
        </w:rPr>
      </w:pPr>
      <w:r w:rsidDel="00000000" w:rsidR="00000000" w:rsidRPr="00000000">
        <w:rPr>
          <w:sz w:val="20"/>
          <w:szCs w:val="20"/>
          <w:rtl w:val="0"/>
        </w:rPr>
        <w:t xml:space="preserve">Have my coaching licence withdrawn</w:t>
      </w:r>
    </w:p>
    <w:p w:rsidR="00000000" w:rsidDel="00000000" w:rsidP="00000000" w:rsidRDefault="00000000" w:rsidRPr="00000000" w14:paraId="00000031">
      <w:pPr>
        <w:numPr>
          <w:ilvl w:val="0"/>
          <w:numId w:val="1"/>
        </w:numPr>
        <w:ind w:left="720" w:hanging="360"/>
        <w:jc w:val="both"/>
        <w:rPr>
          <w:sz w:val="20"/>
          <w:szCs w:val="20"/>
        </w:rPr>
      </w:pPr>
      <w:r w:rsidDel="00000000" w:rsidR="00000000" w:rsidRPr="00000000">
        <w:rPr>
          <w:sz w:val="20"/>
          <w:szCs w:val="20"/>
          <w:rtl w:val="0"/>
        </w:rPr>
        <w:t xml:space="preserve">Be referred to the authorities.</w:t>
      </w:r>
    </w:p>
    <w:p w:rsidR="00000000" w:rsidDel="00000000" w:rsidP="00000000" w:rsidRDefault="00000000" w:rsidRPr="00000000" w14:paraId="00000032">
      <w:pPr>
        <w:jc w:val="both"/>
        <w:rPr>
          <w:sz w:val="20"/>
          <w:szCs w:val="20"/>
        </w:rPr>
      </w:pPr>
      <w:r w:rsidDel="00000000" w:rsidR="00000000" w:rsidRPr="00000000">
        <w:rPr>
          <w:rtl w:val="0"/>
        </w:rPr>
      </w:r>
    </w:p>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Print name ______________________________________</w:t>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Date ___/___/_____     Signature_____________________________________</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i w:val="1"/>
        <w:sz w:val="20"/>
        <w:szCs w:val="20"/>
      </w:rPr>
    </w:pPr>
    <w:r w:rsidDel="00000000" w:rsidR="00000000" w:rsidRPr="00000000">
      <w:rPr>
        <w:i w:val="1"/>
        <w:sz w:val="20"/>
        <w:szCs w:val="20"/>
        <w:rtl w:val="0"/>
      </w:rPr>
      <w:t xml:space="preserve">Code of Conduct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p w:rsidR="00000000" w:rsidDel="00000000" w:rsidP="00000000" w:rsidRDefault="00000000" w:rsidRPr="00000000" w14:paraId="0000003A">
    <w:pPr>
      <w:rPr>
        <w:i w:val="1"/>
        <w:sz w:val="20"/>
        <w:szCs w:val="20"/>
      </w:rPr>
    </w:pPr>
    <w:r w:rsidDel="00000000" w:rsidR="00000000" w:rsidRPr="00000000">
      <w:rPr>
        <w:i w:val="1"/>
        <w:sz w:val="20"/>
        <w:szCs w:val="20"/>
        <w:rtl w:val="0"/>
      </w:rPr>
      <w:t xml:space="preserve">Adult members</w:t>
    </w:r>
  </w:p>
  <w:p w:rsidR="00000000" w:rsidDel="00000000" w:rsidP="00000000" w:rsidRDefault="00000000" w:rsidRPr="00000000" w14:paraId="0000003B">
    <w:pPr>
      <w:rPr>
        <w:i w:val="1"/>
        <w:sz w:val="20"/>
        <w:szCs w:val="20"/>
      </w:rPr>
    </w:pPr>
    <w:r w:rsidDel="00000000" w:rsidR="00000000" w:rsidRPr="00000000">
      <w:rPr>
        <w:rtl w:val="0"/>
      </w:rPr>
    </w:r>
  </w:p>
  <w:p w:rsidR="00000000" w:rsidDel="00000000" w:rsidP="00000000" w:rsidRDefault="00000000" w:rsidRPr="00000000" w14:paraId="0000003C">
    <w:pPr>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